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41" w:rsidRPr="00060E53" w:rsidRDefault="002A2B41" w:rsidP="00E67368">
      <w:pPr>
        <w:spacing w:before="54"/>
        <w:ind w:left="2832" w:firstLine="708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060E53">
        <w:rPr>
          <w:rFonts w:ascii="Arial" w:hAnsi="Arial" w:cs="Arial"/>
          <w:b/>
          <w:spacing w:val="4"/>
          <w:w w:val="90"/>
          <w:sz w:val="20"/>
          <w:szCs w:val="20"/>
          <w:lang w:val="pl-PL"/>
        </w:rPr>
        <w:t>Specyfikacja</w:t>
      </w:r>
      <w:r w:rsidRPr="00060E53">
        <w:rPr>
          <w:rFonts w:ascii="Arial" w:hAnsi="Arial" w:cs="Arial"/>
          <w:b/>
          <w:spacing w:val="16"/>
          <w:w w:val="90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w w:val="90"/>
          <w:sz w:val="20"/>
          <w:szCs w:val="20"/>
          <w:lang w:val="pl-PL"/>
        </w:rPr>
        <w:t>Techniczna</w:t>
      </w:r>
    </w:p>
    <w:p w:rsidR="002A2B41" w:rsidRPr="00060E53" w:rsidRDefault="002A2B41" w:rsidP="002A2B41">
      <w:pPr>
        <w:spacing w:before="3"/>
        <w:jc w:val="both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:rsidR="002A2B41" w:rsidRPr="00060E53" w:rsidRDefault="002A2B41" w:rsidP="002A2B41">
      <w:pPr>
        <w:spacing w:line="265" w:lineRule="auto"/>
        <w:ind w:right="112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060E53">
        <w:rPr>
          <w:rFonts w:ascii="Arial" w:hAnsi="Arial" w:cs="Arial"/>
          <w:b/>
          <w:sz w:val="20"/>
          <w:szCs w:val="20"/>
          <w:lang w:val="pl-PL"/>
        </w:rPr>
        <w:t>Wykonanie</w:t>
      </w:r>
      <w:r w:rsidRPr="00060E53">
        <w:rPr>
          <w:rFonts w:ascii="Arial" w:hAnsi="Arial" w:cs="Arial"/>
          <w:b/>
          <w:spacing w:val="-4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remontów</w:t>
      </w:r>
      <w:r w:rsidRPr="00060E53">
        <w:rPr>
          <w:rFonts w:ascii="Arial" w:hAnsi="Arial" w:cs="Arial"/>
          <w:b/>
          <w:spacing w:val="-10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cząstkowych</w:t>
      </w:r>
      <w:r w:rsidRPr="00060E53">
        <w:rPr>
          <w:rFonts w:ascii="Arial" w:hAnsi="Arial" w:cs="Arial"/>
          <w:b/>
          <w:spacing w:val="-10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w</w:t>
      </w:r>
      <w:r w:rsidRPr="00060E53">
        <w:rPr>
          <w:rFonts w:ascii="Arial" w:hAnsi="Arial" w:cs="Arial"/>
          <w:b/>
          <w:spacing w:val="-11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technologii</w:t>
      </w:r>
      <w:r w:rsidRPr="00060E53">
        <w:rPr>
          <w:rFonts w:ascii="Arial" w:hAnsi="Arial" w:cs="Arial"/>
          <w:b/>
          <w:spacing w:val="-4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przełożenia</w:t>
      </w:r>
      <w:r w:rsidRPr="00060E53">
        <w:rPr>
          <w:rFonts w:ascii="Arial" w:hAnsi="Arial" w:cs="Arial"/>
          <w:b/>
          <w:spacing w:val="-8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zapadnięte</w:t>
      </w:r>
      <w:r w:rsidRPr="00060E53">
        <w:rPr>
          <w:rFonts w:ascii="Arial" w:hAnsi="Arial" w:cs="Arial"/>
          <w:b/>
          <w:spacing w:val="-51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j</w:t>
      </w:r>
      <w:r w:rsidRPr="00060E53">
        <w:rPr>
          <w:rFonts w:ascii="Arial" w:hAnsi="Arial" w:cs="Arial"/>
          <w:b/>
          <w:spacing w:val="-7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pacing w:val="1"/>
          <w:sz w:val="20"/>
          <w:szCs w:val="20"/>
          <w:lang w:val="pl-PL"/>
        </w:rPr>
        <w:t>nawierzchni</w:t>
      </w:r>
      <w:r w:rsidRPr="00060E53">
        <w:rPr>
          <w:rFonts w:ascii="Arial" w:hAnsi="Arial" w:cs="Arial"/>
          <w:b/>
          <w:spacing w:val="-14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wraz</w:t>
      </w:r>
      <w:r w:rsidRPr="00060E53">
        <w:rPr>
          <w:rFonts w:ascii="Arial" w:hAnsi="Arial" w:cs="Arial"/>
          <w:b/>
          <w:spacing w:val="26"/>
          <w:w w:val="96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z</w:t>
      </w:r>
      <w:r w:rsidRPr="00060E53">
        <w:rPr>
          <w:rFonts w:ascii="Arial" w:hAnsi="Arial" w:cs="Arial"/>
          <w:b/>
          <w:spacing w:val="-4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pacing w:val="26"/>
          <w:w w:val="95"/>
          <w:sz w:val="20"/>
          <w:szCs w:val="20"/>
          <w:lang w:val="pl-PL"/>
        </w:rPr>
        <w:t>w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ykonaniem</w:t>
      </w:r>
      <w:r w:rsidRPr="00060E53">
        <w:rPr>
          <w:rFonts w:ascii="Arial" w:hAnsi="Arial" w:cs="Arial"/>
          <w:b/>
          <w:spacing w:val="23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pacing w:val="6"/>
          <w:w w:val="95"/>
          <w:sz w:val="20"/>
          <w:szCs w:val="20"/>
          <w:lang w:val="pl-PL"/>
        </w:rPr>
        <w:t>nowe</w:t>
      </w:r>
      <w:r w:rsidRPr="00060E53">
        <w:rPr>
          <w:rFonts w:ascii="Arial" w:hAnsi="Arial" w:cs="Arial"/>
          <w:b/>
          <w:spacing w:val="10"/>
          <w:w w:val="95"/>
          <w:sz w:val="20"/>
          <w:szCs w:val="20"/>
          <w:lang w:val="pl-PL"/>
        </w:rPr>
        <w:t>j</w:t>
      </w:r>
      <w:r w:rsidRPr="00060E53">
        <w:rPr>
          <w:rFonts w:ascii="Arial" w:hAnsi="Arial" w:cs="Arial"/>
          <w:b/>
          <w:spacing w:val="8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podbudo</w:t>
      </w:r>
      <w:r w:rsidRPr="00060E53">
        <w:rPr>
          <w:rFonts w:ascii="Arial" w:hAnsi="Arial" w:cs="Arial"/>
          <w:b/>
          <w:spacing w:val="29"/>
          <w:w w:val="95"/>
          <w:sz w:val="20"/>
          <w:szCs w:val="20"/>
          <w:lang w:val="pl-PL"/>
        </w:rPr>
        <w:t>w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y</w:t>
      </w:r>
      <w:r w:rsidRPr="00060E53">
        <w:rPr>
          <w:rFonts w:ascii="Arial" w:hAnsi="Arial" w:cs="Arial"/>
          <w:b/>
          <w:spacing w:val="6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chodników</w:t>
      </w:r>
      <w:r w:rsidRPr="00060E53">
        <w:rPr>
          <w:rFonts w:ascii="Arial" w:hAnsi="Arial" w:cs="Arial"/>
          <w:b/>
          <w:spacing w:val="17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na</w:t>
      </w:r>
      <w:r w:rsidRPr="00060E53">
        <w:rPr>
          <w:rFonts w:ascii="Arial" w:hAnsi="Arial" w:cs="Arial"/>
          <w:b/>
          <w:spacing w:val="-1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terenie</w:t>
      </w:r>
      <w:r w:rsidRPr="00060E53">
        <w:rPr>
          <w:rFonts w:ascii="Arial" w:hAnsi="Arial" w:cs="Arial"/>
          <w:b/>
          <w:spacing w:val="4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pacing w:val="3"/>
          <w:w w:val="95"/>
          <w:sz w:val="20"/>
          <w:szCs w:val="20"/>
          <w:lang w:val="pl-PL"/>
        </w:rPr>
        <w:t>miasta</w:t>
      </w:r>
      <w:r w:rsidRPr="00060E53">
        <w:rPr>
          <w:rFonts w:ascii="Arial" w:hAnsi="Arial" w:cs="Arial"/>
          <w:b/>
          <w:spacing w:val="10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Sandomierza.</w:t>
      </w:r>
    </w:p>
    <w:p w:rsidR="002A2B41" w:rsidRDefault="002A2B41" w:rsidP="002A2B41">
      <w:pPr>
        <w:jc w:val="both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:rsidR="002A2B41" w:rsidRDefault="002A2B41" w:rsidP="002A2B41">
      <w:pPr>
        <w:jc w:val="both"/>
        <w:rPr>
          <w:rFonts w:ascii="Arial" w:hAnsi="Arial" w:cs="Arial"/>
          <w:b/>
          <w:w w:val="95"/>
          <w:sz w:val="20"/>
          <w:szCs w:val="20"/>
          <w:lang w:val="pl-PL"/>
        </w:rPr>
      </w:pP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Naprawa</w:t>
      </w:r>
      <w:r w:rsidRPr="00060E53">
        <w:rPr>
          <w:rFonts w:ascii="Arial" w:hAnsi="Arial" w:cs="Arial"/>
          <w:b/>
          <w:spacing w:val="13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pacing w:val="1"/>
          <w:w w:val="95"/>
          <w:sz w:val="20"/>
          <w:szCs w:val="20"/>
          <w:lang w:val="pl-PL"/>
        </w:rPr>
        <w:t>nawierzchni</w:t>
      </w:r>
      <w:r w:rsidRPr="00060E53">
        <w:rPr>
          <w:rFonts w:ascii="Arial" w:hAnsi="Arial" w:cs="Arial"/>
          <w:b/>
          <w:spacing w:val="11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z</w:t>
      </w:r>
      <w:r w:rsidRPr="00060E53">
        <w:rPr>
          <w:rFonts w:ascii="Arial" w:hAnsi="Arial" w:cs="Arial"/>
          <w:b/>
          <w:spacing w:val="9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kostki</w:t>
      </w:r>
      <w:r w:rsidRPr="00060E53">
        <w:rPr>
          <w:rFonts w:ascii="Arial" w:hAnsi="Arial" w:cs="Arial"/>
          <w:b/>
          <w:spacing w:val="7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pacing w:val="4"/>
          <w:w w:val="95"/>
          <w:sz w:val="20"/>
          <w:szCs w:val="20"/>
          <w:lang w:val="pl-PL"/>
        </w:rPr>
        <w:t>be</w:t>
      </w:r>
      <w:r w:rsidRPr="00060E53">
        <w:rPr>
          <w:rFonts w:ascii="Arial" w:hAnsi="Arial" w:cs="Arial"/>
          <w:b/>
          <w:spacing w:val="3"/>
          <w:w w:val="95"/>
          <w:sz w:val="20"/>
          <w:szCs w:val="20"/>
          <w:lang w:val="pl-PL"/>
        </w:rPr>
        <w:t>tonowe</w:t>
      </w:r>
      <w:r w:rsidRPr="00060E53">
        <w:rPr>
          <w:rFonts w:ascii="Arial" w:hAnsi="Arial" w:cs="Arial"/>
          <w:b/>
          <w:spacing w:val="6"/>
          <w:w w:val="95"/>
          <w:sz w:val="20"/>
          <w:szCs w:val="20"/>
          <w:lang w:val="pl-PL"/>
        </w:rPr>
        <w:t>j</w:t>
      </w:r>
      <w:r w:rsidRPr="00060E53">
        <w:rPr>
          <w:rFonts w:ascii="Arial" w:hAnsi="Arial" w:cs="Arial"/>
          <w:b/>
          <w:spacing w:val="15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lub</w:t>
      </w:r>
      <w:r w:rsidRPr="00060E53">
        <w:rPr>
          <w:rFonts w:ascii="Arial" w:hAnsi="Arial" w:cs="Arial"/>
          <w:b/>
          <w:spacing w:val="9"/>
          <w:w w:val="95"/>
          <w:sz w:val="20"/>
          <w:szCs w:val="20"/>
          <w:lang w:val="pl-PL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  <w:lang w:val="pl-PL"/>
        </w:rPr>
        <w:t>kamiennej</w:t>
      </w:r>
    </w:p>
    <w:p w:rsidR="002A2B41" w:rsidRDefault="002A2B41" w:rsidP="002A2B41">
      <w:pPr>
        <w:jc w:val="both"/>
        <w:rPr>
          <w:rFonts w:ascii="Arial" w:hAnsi="Arial" w:cs="Arial"/>
          <w:b/>
          <w:w w:val="95"/>
          <w:sz w:val="20"/>
          <w:szCs w:val="20"/>
          <w:lang w:val="pl-PL"/>
        </w:rPr>
      </w:pPr>
    </w:p>
    <w:p w:rsidR="002A2B41" w:rsidRDefault="0037754A" w:rsidP="002A2B41">
      <w:p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w w:val="95"/>
          <w:sz w:val="20"/>
          <w:szCs w:val="20"/>
          <w:lang w:val="pl-PL"/>
        </w:rPr>
        <w:t xml:space="preserve"> </w:t>
      </w:r>
      <w:r w:rsidR="002A2B41" w:rsidRPr="00060E53">
        <w:rPr>
          <w:rFonts w:ascii="Arial" w:hAnsi="Arial" w:cs="Arial"/>
          <w:w w:val="95"/>
          <w:sz w:val="20"/>
          <w:szCs w:val="20"/>
          <w:lang w:val="pl-PL"/>
        </w:rPr>
        <w:t xml:space="preserve">1. </w:t>
      </w:r>
      <w:r w:rsidR="002A2B41">
        <w:rPr>
          <w:rFonts w:ascii="Arial" w:hAnsi="Arial" w:cs="Arial"/>
          <w:w w:val="95"/>
          <w:sz w:val="20"/>
          <w:szCs w:val="20"/>
          <w:lang w:val="pl-PL"/>
        </w:rPr>
        <w:t xml:space="preserve">  </w:t>
      </w:r>
      <w:r w:rsidR="002A2B41" w:rsidRPr="00060E53">
        <w:rPr>
          <w:rFonts w:ascii="Arial" w:hAnsi="Arial" w:cs="Arial"/>
          <w:sz w:val="20"/>
          <w:szCs w:val="20"/>
          <w:lang w:val="pl-PL"/>
        </w:rPr>
        <w:t>Rozebranie</w:t>
      </w:r>
      <w:r w:rsidR="002A2B41" w:rsidRPr="00060E53">
        <w:rPr>
          <w:rFonts w:ascii="Arial" w:hAnsi="Arial" w:cs="Arial"/>
          <w:spacing w:val="-21"/>
          <w:sz w:val="20"/>
          <w:szCs w:val="20"/>
          <w:lang w:val="pl-PL"/>
        </w:rPr>
        <w:t xml:space="preserve"> </w:t>
      </w:r>
      <w:r w:rsidR="002A2B41" w:rsidRPr="00060E53">
        <w:rPr>
          <w:rFonts w:ascii="Arial" w:hAnsi="Arial" w:cs="Arial"/>
          <w:spacing w:val="1"/>
          <w:sz w:val="20"/>
          <w:szCs w:val="20"/>
          <w:lang w:val="pl-PL"/>
        </w:rPr>
        <w:t>nawierzchni</w:t>
      </w:r>
      <w:r w:rsidR="002A2B41" w:rsidRPr="00060E53">
        <w:rPr>
          <w:rFonts w:ascii="Arial" w:hAnsi="Arial" w:cs="Arial"/>
          <w:spacing w:val="-23"/>
          <w:sz w:val="20"/>
          <w:szCs w:val="20"/>
          <w:lang w:val="pl-PL"/>
        </w:rPr>
        <w:t xml:space="preserve"> </w:t>
      </w:r>
      <w:r w:rsidR="002A2B41" w:rsidRPr="00060E53">
        <w:rPr>
          <w:rFonts w:ascii="Arial" w:hAnsi="Arial" w:cs="Arial"/>
          <w:sz w:val="20"/>
          <w:szCs w:val="20"/>
          <w:lang w:val="pl-PL"/>
        </w:rPr>
        <w:t>z</w:t>
      </w:r>
      <w:r w:rsidR="002A2B41" w:rsidRPr="00060E53">
        <w:rPr>
          <w:rFonts w:ascii="Arial" w:hAnsi="Arial" w:cs="Arial"/>
          <w:spacing w:val="-30"/>
          <w:sz w:val="20"/>
          <w:szCs w:val="20"/>
          <w:lang w:val="pl-PL"/>
        </w:rPr>
        <w:t xml:space="preserve"> </w:t>
      </w:r>
      <w:r w:rsidR="002A2B41" w:rsidRPr="00060E53">
        <w:rPr>
          <w:rFonts w:ascii="Arial" w:hAnsi="Arial" w:cs="Arial"/>
          <w:sz w:val="20"/>
          <w:szCs w:val="20"/>
          <w:lang w:val="pl-PL"/>
        </w:rPr>
        <w:t>kostki</w:t>
      </w:r>
      <w:r w:rsidR="002A2B41" w:rsidRPr="00060E53">
        <w:rPr>
          <w:rFonts w:ascii="Arial" w:hAnsi="Arial" w:cs="Arial"/>
          <w:spacing w:val="-28"/>
          <w:sz w:val="20"/>
          <w:szCs w:val="20"/>
          <w:lang w:val="pl-PL"/>
        </w:rPr>
        <w:t xml:space="preserve"> </w:t>
      </w:r>
      <w:r w:rsidR="002A2B41" w:rsidRPr="00060E53">
        <w:rPr>
          <w:rFonts w:ascii="Arial" w:hAnsi="Arial" w:cs="Arial"/>
          <w:spacing w:val="4"/>
          <w:sz w:val="20"/>
          <w:szCs w:val="20"/>
          <w:lang w:val="pl-PL"/>
        </w:rPr>
        <w:t>betonowe</w:t>
      </w:r>
      <w:r w:rsidR="002A2B41" w:rsidRPr="00060E53">
        <w:rPr>
          <w:rFonts w:ascii="Arial" w:hAnsi="Arial" w:cs="Arial"/>
          <w:spacing w:val="7"/>
          <w:sz w:val="20"/>
          <w:szCs w:val="20"/>
          <w:lang w:val="pl-PL"/>
        </w:rPr>
        <w:t>j</w:t>
      </w:r>
      <w:r w:rsidR="002A2B41" w:rsidRPr="00060E53">
        <w:rPr>
          <w:rFonts w:ascii="Arial" w:hAnsi="Arial" w:cs="Arial"/>
          <w:spacing w:val="-20"/>
          <w:sz w:val="20"/>
          <w:szCs w:val="20"/>
          <w:lang w:val="pl-PL"/>
        </w:rPr>
        <w:t xml:space="preserve"> </w:t>
      </w:r>
      <w:r w:rsidR="002A2B41" w:rsidRPr="00060E53">
        <w:rPr>
          <w:rFonts w:ascii="Arial" w:hAnsi="Arial" w:cs="Arial"/>
          <w:sz w:val="20"/>
          <w:szCs w:val="20"/>
          <w:lang w:val="pl-PL"/>
        </w:rPr>
        <w:t>lub</w:t>
      </w:r>
      <w:r w:rsidR="002A2B41" w:rsidRPr="00060E53">
        <w:rPr>
          <w:rFonts w:ascii="Arial" w:hAnsi="Arial" w:cs="Arial"/>
          <w:spacing w:val="-29"/>
          <w:sz w:val="20"/>
          <w:szCs w:val="20"/>
          <w:lang w:val="pl-PL"/>
        </w:rPr>
        <w:t xml:space="preserve"> </w:t>
      </w:r>
      <w:r w:rsidR="002A2B41" w:rsidRPr="00060E53">
        <w:rPr>
          <w:rFonts w:ascii="Arial" w:hAnsi="Arial" w:cs="Arial"/>
          <w:spacing w:val="3"/>
          <w:sz w:val="20"/>
          <w:szCs w:val="20"/>
          <w:lang w:val="pl-PL"/>
        </w:rPr>
        <w:t>grani</w:t>
      </w:r>
      <w:r w:rsidR="002A2B41" w:rsidRPr="00060E53">
        <w:rPr>
          <w:rFonts w:ascii="Arial" w:hAnsi="Arial" w:cs="Arial"/>
          <w:spacing w:val="2"/>
          <w:sz w:val="20"/>
          <w:szCs w:val="20"/>
          <w:lang w:val="pl-PL"/>
        </w:rPr>
        <w:t>towe</w:t>
      </w:r>
      <w:r w:rsidR="002A2B41" w:rsidRPr="00060E53">
        <w:rPr>
          <w:rFonts w:ascii="Arial" w:hAnsi="Arial" w:cs="Arial"/>
          <w:spacing w:val="5"/>
          <w:sz w:val="20"/>
          <w:szCs w:val="20"/>
          <w:lang w:val="pl-PL"/>
        </w:rPr>
        <w:t>j</w:t>
      </w:r>
      <w:r w:rsidR="002A2B41" w:rsidRPr="00060E53">
        <w:rPr>
          <w:rFonts w:ascii="Arial" w:hAnsi="Arial" w:cs="Arial"/>
          <w:spacing w:val="-20"/>
          <w:sz w:val="20"/>
          <w:szCs w:val="20"/>
          <w:lang w:val="pl-PL"/>
        </w:rPr>
        <w:t xml:space="preserve"> </w:t>
      </w:r>
      <w:r w:rsidR="002A2B41" w:rsidRPr="00060E53">
        <w:rPr>
          <w:rFonts w:ascii="Arial" w:hAnsi="Arial" w:cs="Arial"/>
          <w:sz w:val="20"/>
          <w:szCs w:val="20"/>
          <w:lang w:val="pl-PL"/>
        </w:rPr>
        <w:t>ręcznie</w:t>
      </w:r>
      <w:r w:rsidR="002A2B41">
        <w:rPr>
          <w:rFonts w:ascii="Arial" w:hAnsi="Arial" w:cs="Arial"/>
          <w:sz w:val="20"/>
          <w:szCs w:val="20"/>
          <w:lang w:val="pl-PL"/>
        </w:rPr>
        <w:t>.</w:t>
      </w:r>
    </w:p>
    <w:p w:rsidR="002A2B41" w:rsidRDefault="0037754A" w:rsidP="002A2B41">
      <w:pPr>
        <w:tabs>
          <w:tab w:val="left" w:pos="873"/>
        </w:tabs>
        <w:spacing w:before="28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="002A2B41">
        <w:rPr>
          <w:rFonts w:ascii="Arial" w:hAnsi="Arial" w:cs="Arial"/>
          <w:sz w:val="20"/>
          <w:szCs w:val="20"/>
          <w:lang w:val="pl-PL"/>
        </w:rPr>
        <w:t>2.</w:t>
      </w:r>
      <w:r w:rsidR="002A2B41" w:rsidRPr="00EE1BEB">
        <w:rPr>
          <w:rFonts w:ascii="Arial" w:hAnsi="Arial" w:cs="Arial"/>
          <w:sz w:val="20"/>
          <w:szCs w:val="20"/>
          <w:lang w:val="pl-PL"/>
        </w:rPr>
        <w:t xml:space="preserve"> </w:t>
      </w:r>
      <w:r w:rsidR="002A2B41">
        <w:rPr>
          <w:rFonts w:ascii="Arial" w:hAnsi="Arial" w:cs="Arial"/>
          <w:sz w:val="20"/>
          <w:szCs w:val="20"/>
          <w:lang w:val="pl-PL"/>
        </w:rPr>
        <w:t xml:space="preserve">  </w:t>
      </w:r>
      <w:r w:rsidR="002A2B41" w:rsidRPr="00060E53">
        <w:rPr>
          <w:rFonts w:ascii="Arial" w:hAnsi="Arial" w:cs="Arial"/>
          <w:sz w:val="20"/>
          <w:szCs w:val="20"/>
          <w:lang w:val="pl-PL"/>
        </w:rPr>
        <w:t>Przesortowanie</w:t>
      </w:r>
      <w:r w:rsidR="002A2B41" w:rsidRPr="00060E53">
        <w:rPr>
          <w:rFonts w:ascii="Arial" w:hAnsi="Arial" w:cs="Arial"/>
          <w:spacing w:val="-11"/>
          <w:sz w:val="20"/>
          <w:szCs w:val="20"/>
          <w:lang w:val="pl-PL"/>
        </w:rPr>
        <w:t xml:space="preserve"> </w:t>
      </w:r>
      <w:r w:rsidR="002A2B41" w:rsidRPr="00060E53">
        <w:rPr>
          <w:rFonts w:ascii="Arial" w:hAnsi="Arial" w:cs="Arial"/>
          <w:sz w:val="20"/>
          <w:szCs w:val="20"/>
          <w:lang w:val="pl-PL"/>
        </w:rPr>
        <w:t>kostki</w:t>
      </w:r>
      <w:r w:rsidR="002A2B41" w:rsidRPr="00060E53">
        <w:rPr>
          <w:rFonts w:ascii="Arial" w:hAnsi="Arial" w:cs="Arial"/>
          <w:spacing w:val="-21"/>
          <w:sz w:val="20"/>
          <w:szCs w:val="20"/>
          <w:lang w:val="pl-PL"/>
        </w:rPr>
        <w:t xml:space="preserve"> </w:t>
      </w:r>
      <w:r w:rsidR="002A2B41" w:rsidRPr="00060E53">
        <w:rPr>
          <w:rFonts w:ascii="Arial" w:hAnsi="Arial" w:cs="Arial"/>
          <w:spacing w:val="2"/>
          <w:sz w:val="20"/>
          <w:szCs w:val="20"/>
          <w:lang w:val="pl-PL"/>
        </w:rPr>
        <w:t>uzyskane</w:t>
      </w:r>
      <w:r w:rsidR="002A2B41" w:rsidRPr="00060E53">
        <w:rPr>
          <w:rFonts w:ascii="Arial" w:hAnsi="Arial" w:cs="Arial"/>
          <w:spacing w:val="4"/>
          <w:sz w:val="20"/>
          <w:szCs w:val="20"/>
          <w:lang w:val="pl-PL"/>
        </w:rPr>
        <w:t>j</w:t>
      </w:r>
      <w:r w:rsidR="002A2B41" w:rsidRPr="00060E53">
        <w:rPr>
          <w:rFonts w:ascii="Arial" w:hAnsi="Arial" w:cs="Arial"/>
          <w:spacing w:val="-14"/>
          <w:sz w:val="20"/>
          <w:szCs w:val="20"/>
          <w:lang w:val="pl-PL"/>
        </w:rPr>
        <w:t xml:space="preserve"> </w:t>
      </w:r>
      <w:r w:rsidR="002A2B41" w:rsidRPr="00060E53">
        <w:rPr>
          <w:rFonts w:ascii="Arial" w:hAnsi="Arial" w:cs="Arial"/>
          <w:sz w:val="20"/>
          <w:szCs w:val="20"/>
          <w:lang w:val="pl-PL"/>
        </w:rPr>
        <w:t>z</w:t>
      </w:r>
      <w:r w:rsidR="002A2B41" w:rsidRPr="00060E53">
        <w:rPr>
          <w:rFonts w:ascii="Arial" w:hAnsi="Arial" w:cs="Arial"/>
          <w:spacing w:val="-20"/>
          <w:sz w:val="20"/>
          <w:szCs w:val="20"/>
          <w:lang w:val="pl-PL"/>
        </w:rPr>
        <w:t xml:space="preserve"> </w:t>
      </w:r>
      <w:r w:rsidR="002A2B41" w:rsidRPr="00060E53">
        <w:rPr>
          <w:rFonts w:ascii="Arial" w:hAnsi="Arial" w:cs="Arial"/>
          <w:sz w:val="20"/>
          <w:szCs w:val="20"/>
          <w:lang w:val="pl-PL"/>
        </w:rPr>
        <w:t>rozbiórki</w:t>
      </w:r>
      <w:r w:rsidR="002A2B41" w:rsidRPr="00060E53">
        <w:rPr>
          <w:rFonts w:ascii="Arial" w:hAnsi="Arial" w:cs="Arial"/>
          <w:spacing w:val="-21"/>
          <w:sz w:val="20"/>
          <w:szCs w:val="20"/>
          <w:lang w:val="pl-PL"/>
        </w:rPr>
        <w:t xml:space="preserve"> </w:t>
      </w:r>
      <w:r w:rsidR="002A2B41" w:rsidRPr="00060E53">
        <w:rPr>
          <w:rFonts w:ascii="Arial" w:hAnsi="Arial" w:cs="Arial"/>
          <w:sz w:val="20"/>
          <w:szCs w:val="20"/>
          <w:lang w:val="pl-PL"/>
        </w:rPr>
        <w:t>wraz</w:t>
      </w:r>
      <w:r w:rsidR="002A2B41" w:rsidRPr="00060E53">
        <w:rPr>
          <w:rFonts w:ascii="Arial" w:hAnsi="Arial" w:cs="Arial"/>
          <w:spacing w:val="-18"/>
          <w:sz w:val="20"/>
          <w:szCs w:val="20"/>
          <w:lang w:val="pl-PL"/>
        </w:rPr>
        <w:t xml:space="preserve"> </w:t>
      </w:r>
      <w:r w:rsidR="002A2B41" w:rsidRPr="00060E53">
        <w:rPr>
          <w:rFonts w:ascii="Arial" w:hAnsi="Arial" w:cs="Arial"/>
          <w:sz w:val="20"/>
          <w:szCs w:val="20"/>
          <w:lang w:val="pl-PL"/>
        </w:rPr>
        <w:t>z</w:t>
      </w:r>
      <w:r w:rsidR="002A2B41" w:rsidRPr="00060E53">
        <w:rPr>
          <w:rFonts w:ascii="Arial" w:hAnsi="Arial" w:cs="Arial"/>
          <w:spacing w:val="-19"/>
          <w:sz w:val="20"/>
          <w:szCs w:val="20"/>
          <w:lang w:val="pl-PL"/>
        </w:rPr>
        <w:t xml:space="preserve"> </w:t>
      </w:r>
      <w:r w:rsidR="002A2B41" w:rsidRPr="00060E53">
        <w:rPr>
          <w:rFonts w:ascii="Arial" w:hAnsi="Arial" w:cs="Arial"/>
          <w:sz w:val="20"/>
          <w:szCs w:val="20"/>
          <w:lang w:val="pl-PL"/>
        </w:rPr>
        <w:t>odrzuceniem</w:t>
      </w:r>
      <w:r w:rsidR="002A2B41" w:rsidRPr="00060E53">
        <w:rPr>
          <w:rFonts w:ascii="Arial" w:hAnsi="Arial" w:cs="Arial"/>
          <w:spacing w:val="-6"/>
          <w:sz w:val="20"/>
          <w:szCs w:val="20"/>
          <w:lang w:val="pl-PL"/>
        </w:rPr>
        <w:t xml:space="preserve"> </w:t>
      </w:r>
      <w:r w:rsidR="002A2B41" w:rsidRPr="00060E53">
        <w:rPr>
          <w:rFonts w:ascii="Arial" w:hAnsi="Arial" w:cs="Arial"/>
          <w:sz w:val="20"/>
          <w:szCs w:val="20"/>
          <w:lang w:val="pl-PL"/>
        </w:rPr>
        <w:t>na</w:t>
      </w:r>
      <w:r w:rsidR="002A2B41" w:rsidRPr="00060E53">
        <w:rPr>
          <w:rFonts w:ascii="Arial" w:hAnsi="Arial" w:cs="Arial"/>
          <w:spacing w:val="-20"/>
          <w:sz w:val="20"/>
          <w:szCs w:val="20"/>
          <w:lang w:val="pl-PL"/>
        </w:rPr>
        <w:t xml:space="preserve"> </w:t>
      </w:r>
      <w:r w:rsidR="002A2B41" w:rsidRPr="00060E53">
        <w:rPr>
          <w:rFonts w:ascii="Arial" w:hAnsi="Arial" w:cs="Arial"/>
          <w:sz w:val="20"/>
          <w:szCs w:val="20"/>
          <w:lang w:val="pl-PL"/>
        </w:rPr>
        <w:t>pobocze.</w:t>
      </w:r>
    </w:p>
    <w:p w:rsidR="002A2B41" w:rsidRDefault="0037754A" w:rsidP="002A2B41">
      <w:pPr>
        <w:tabs>
          <w:tab w:val="left" w:pos="873"/>
        </w:tabs>
        <w:spacing w:before="28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="002A2B41">
        <w:rPr>
          <w:rFonts w:ascii="Arial" w:hAnsi="Arial" w:cs="Arial"/>
          <w:sz w:val="20"/>
          <w:szCs w:val="20"/>
          <w:lang w:val="pl-PL"/>
        </w:rPr>
        <w:t>3.   Rozebranie podsypki cementowo – piaskowej.</w:t>
      </w:r>
    </w:p>
    <w:p w:rsidR="002A2B41" w:rsidRDefault="002A2B41" w:rsidP="002A2B41">
      <w:pPr>
        <w:tabs>
          <w:tab w:val="left" w:pos="873"/>
        </w:tabs>
        <w:spacing w:before="28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4.   Rozebranie podbudowy ręcznie.</w:t>
      </w:r>
    </w:p>
    <w:p w:rsidR="002A2B41" w:rsidRDefault="002A2B41" w:rsidP="002A2B41">
      <w:pPr>
        <w:tabs>
          <w:tab w:val="left" w:pos="873"/>
        </w:tabs>
        <w:spacing w:before="28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5.   Odrzucenie gruzu (materiału) na pobocze z ułożeniem w stosy.</w:t>
      </w:r>
    </w:p>
    <w:p w:rsidR="002A2B41" w:rsidRDefault="002A2B41" w:rsidP="002A2B41">
      <w:pPr>
        <w:tabs>
          <w:tab w:val="left" w:pos="873"/>
        </w:tabs>
        <w:spacing w:before="28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6.   Rozścielenie mieszanki betonowej.</w:t>
      </w:r>
    </w:p>
    <w:p w:rsidR="002A2B41" w:rsidRDefault="002A2B41" w:rsidP="002A2B41">
      <w:pPr>
        <w:tabs>
          <w:tab w:val="left" w:pos="873"/>
        </w:tabs>
        <w:spacing w:before="28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7.    Wykonanie szczelin dylatacyjnych.</w:t>
      </w:r>
    </w:p>
    <w:p w:rsidR="002A2B41" w:rsidRDefault="002A2B41" w:rsidP="002A2B41">
      <w:pPr>
        <w:tabs>
          <w:tab w:val="left" w:pos="873"/>
        </w:tabs>
        <w:spacing w:before="28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8.    Wyprofilowanie i zagęszczenie mieszanki betonowej.</w:t>
      </w:r>
    </w:p>
    <w:p w:rsidR="002A2B41" w:rsidRDefault="002A2B41" w:rsidP="002A2B41">
      <w:pPr>
        <w:tabs>
          <w:tab w:val="left" w:pos="873"/>
        </w:tabs>
        <w:spacing w:before="28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9.    Posypanie piaskiem i pielęgnacja wodą.</w:t>
      </w:r>
    </w:p>
    <w:p w:rsidR="002A2B41" w:rsidRDefault="002A2B41" w:rsidP="002A2B41">
      <w:pPr>
        <w:tabs>
          <w:tab w:val="left" w:pos="873"/>
        </w:tabs>
        <w:spacing w:before="28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10.   Rozścielenie na wyprofilowanym podłożu podsypki cementowo – piaskowej.</w:t>
      </w:r>
    </w:p>
    <w:p w:rsidR="002A2B41" w:rsidRDefault="002A2B41" w:rsidP="002A2B41">
      <w:pPr>
        <w:tabs>
          <w:tab w:val="left" w:pos="873"/>
        </w:tabs>
        <w:spacing w:before="28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11.   Przesortowanie kostki i ułożenie jej wzdłuż stanowisk.</w:t>
      </w:r>
    </w:p>
    <w:p w:rsidR="002A2B41" w:rsidRDefault="002A2B41" w:rsidP="002A2B41">
      <w:pPr>
        <w:tabs>
          <w:tab w:val="left" w:pos="873"/>
        </w:tabs>
        <w:spacing w:before="28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12.   Ułożenie kostki na uprzednio wyrównanej podsypce.</w:t>
      </w:r>
    </w:p>
    <w:p w:rsidR="002A2B41" w:rsidRDefault="002A2B41" w:rsidP="002A2B41">
      <w:pPr>
        <w:tabs>
          <w:tab w:val="left" w:pos="873"/>
        </w:tabs>
        <w:spacing w:before="28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13.   Ubicie kostki ubijakami ręcznymi.</w:t>
      </w:r>
    </w:p>
    <w:p w:rsidR="002A2B41" w:rsidRDefault="002A2B41" w:rsidP="002A2B41">
      <w:pPr>
        <w:tabs>
          <w:tab w:val="left" w:pos="873"/>
        </w:tabs>
        <w:spacing w:before="28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14.   Polanie nawierzchni wodą.</w:t>
      </w:r>
    </w:p>
    <w:p w:rsidR="002A2B41" w:rsidRDefault="002A2B41" w:rsidP="002A2B41">
      <w:pPr>
        <w:tabs>
          <w:tab w:val="left" w:pos="873"/>
        </w:tabs>
        <w:spacing w:before="28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15.   Wypełnienie spoin zaprawą cementową z przygotowaniem zaprawy.</w:t>
      </w:r>
    </w:p>
    <w:p w:rsidR="002A2B41" w:rsidRPr="006B5F8A" w:rsidRDefault="002A2B41" w:rsidP="002A2B41">
      <w:pPr>
        <w:tabs>
          <w:tab w:val="left" w:pos="873"/>
        </w:tabs>
        <w:spacing w:before="28"/>
        <w:jc w:val="both"/>
        <w:rPr>
          <w:rFonts w:ascii="Arial" w:eastAsia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16.   Zasypanie nawierzchni piaskiem warstwą grubości 1,5 cm oraz pielęgnacja  nawierzchni.  </w:t>
      </w:r>
    </w:p>
    <w:p w:rsidR="002A2B41" w:rsidRPr="00060E53" w:rsidRDefault="002A2B41" w:rsidP="002A2B41">
      <w:pPr>
        <w:spacing w:before="8"/>
        <w:jc w:val="both"/>
        <w:rPr>
          <w:rFonts w:ascii="Arial" w:eastAsia="Arial" w:hAnsi="Arial" w:cs="Arial"/>
          <w:sz w:val="20"/>
          <w:szCs w:val="20"/>
          <w:lang w:val="pl-PL"/>
        </w:rPr>
      </w:pPr>
    </w:p>
    <w:p w:rsidR="002A2B41" w:rsidRPr="00060E53" w:rsidRDefault="002A2B41" w:rsidP="002A2B41">
      <w:pPr>
        <w:jc w:val="both"/>
        <w:rPr>
          <w:rFonts w:ascii="Arial" w:eastAsia="Arial" w:hAnsi="Arial" w:cs="Arial"/>
          <w:b/>
          <w:bCs/>
          <w:sz w:val="20"/>
          <w:szCs w:val="20"/>
          <w:lang w:val="pl-PL"/>
        </w:rPr>
      </w:pPr>
      <w:r w:rsidRPr="00060E53">
        <w:rPr>
          <w:rFonts w:ascii="Arial" w:hAnsi="Arial" w:cs="Arial"/>
          <w:b/>
          <w:sz w:val="20"/>
          <w:szCs w:val="20"/>
          <w:lang w:val="pl-PL"/>
        </w:rPr>
        <w:t>UWAGA</w:t>
      </w:r>
      <w:r w:rsidRPr="00060E53">
        <w:rPr>
          <w:rFonts w:ascii="Arial" w:hAnsi="Arial" w:cs="Arial"/>
          <w:b/>
          <w:spacing w:val="-28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należy</w:t>
      </w:r>
      <w:r w:rsidRPr="00060E53">
        <w:rPr>
          <w:rFonts w:ascii="Arial" w:hAnsi="Arial" w:cs="Arial"/>
          <w:b/>
          <w:spacing w:val="-29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uwzględnić</w:t>
      </w:r>
      <w:r w:rsidRPr="00060E53">
        <w:rPr>
          <w:rFonts w:ascii="Arial" w:hAnsi="Arial" w:cs="Arial"/>
          <w:b/>
          <w:spacing w:val="-23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do</w:t>
      </w:r>
      <w:r w:rsidRPr="00060E53">
        <w:rPr>
          <w:rFonts w:ascii="Arial" w:hAnsi="Arial" w:cs="Arial"/>
          <w:b/>
          <w:spacing w:val="-29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30</w:t>
      </w:r>
      <w:r w:rsidRPr="00060E53">
        <w:rPr>
          <w:rFonts w:ascii="Arial" w:hAnsi="Arial" w:cs="Arial"/>
          <w:b/>
          <w:spacing w:val="-31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%</w:t>
      </w:r>
      <w:r w:rsidRPr="00060E53">
        <w:rPr>
          <w:rFonts w:ascii="Arial" w:hAnsi="Arial" w:cs="Arial"/>
          <w:b/>
          <w:spacing w:val="-30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pacing w:val="2"/>
          <w:sz w:val="20"/>
          <w:szCs w:val="20"/>
          <w:lang w:val="pl-PL"/>
        </w:rPr>
        <w:t>nowe</w:t>
      </w:r>
      <w:r w:rsidRPr="00060E53">
        <w:rPr>
          <w:rFonts w:ascii="Arial" w:hAnsi="Arial" w:cs="Arial"/>
          <w:b/>
          <w:spacing w:val="4"/>
          <w:sz w:val="20"/>
          <w:szCs w:val="20"/>
          <w:lang w:val="pl-PL"/>
        </w:rPr>
        <w:t>j</w:t>
      </w:r>
      <w:r w:rsidRPr="00060E53">
        <w:rPr>
          <w:rFonts w:ascii="Arial" w:hAnsi="Arial" w:cs="Arial"/>
          <w:b/>
          <w:spacing w:val="-23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kostki</w:t>
      </w:r>
      <w:r w:rsidRPr="00060E53">
        <w:rPr>
          <w:rFonts w:ascii="Arial" w:hAnsi="Arial" w:cs="Arial"/>
          <w:b/>
          <w:spacing w:val="-29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przy</w:t>
      </w:r>
      <w:r w:rsidRPr="00060E53">
        <w:rPr>
          <w:rFonts w:ascii="Arial" w:hAnsi="Arial" w:cs="Arial"/>
          <w:b/>
          <w:spacing w:val="-29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ponownym</w:t>
      </w:r>
      <w:r w:rsidRPr="00060E53">
        <w:rPr>
          <w:rFonts w:ascii="Arial" w:hAnsi="Arial" w:cs="Arial"/>
          <w:b/>
          <w:spacing w:val="-27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odtworzeniu</w:t>
      </w:r>
      <w:r w:rsidRPr="00060E53">
        <w:rPr>
          <w:rFonts w:ascii="Arial" w:hAnsi="Arial" w:cs="Arial"/>
          <w:b/>
          <w:spacing w:val="-21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nawierzchni)</w:t>
      </w:r>
      <w:r>
        <w:rPr>
          <w:rFonts w:ascii="Arial" w:hAnsi="Arial" w:cs="Arial"/>
          <w:b/>
          <w:sz w:val="20"/>
          <w:szCs w:val="20"/>
          <w:lang w:val="pl-PL"/>
        </w:rPr>
        <w:t>.</w:t>
      </w:r>
    </w:p>
    <w:p w:rsidR="002A2B41" w:rsidRPr="00060E53" w:rsidRDefault="002A2B41" w:rsidP="002A2B41">
      <w:pPr>
        <w:spacing w:before="2"/>
        <w:jc w:val="both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:rsidR="002A2B41" w:rsidRDefault="002A2B41" w:rsidP="002A2B41">
      <w:pPr>
        <w:jc w:val="both"/>
        <w:rPr>
          <w:rFonts w:ascii="Arial" w:hAnsi="Arial" w:cs="Arial"/>
          <w:b/>
          <w:w w:val="95"/>
          <w:sz w:val="20"/>
          <w:szCs w:val="20"/>
          <w:lang w:val="pl-PL"/>
        </w:rPr>
      </w:pP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Naprawa</w:t>
      </w:r>
      <w:r w:rsidRPr="00060E53">
        <w:rPr>
          <w:rFonts w:ascii="Arial" w:hAnsi="Arial" w:cs="Arial"/>
          <w:b/>
          <w:spacing w:val="7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pacing w:val="1"/>
          <w:w w:val="95"/>
          <w:sz w:val="20"/>
          <w:szCs w:val="20"/>
          <w:lang w:val="pl-PL"/>
        </w:rPr>
        <w:t>nawierzchni</w:t>
      </w:r>
      <w:r w:rsidRPr="00060E53">
        <w:rPr>
          <w:rFonts w:ascii="Arial" w:hAnsi="Arial" w:cs="Arial"/>
          <w:b/>
          <w:spacing w:val="3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z</w:t>
      </w:r>
      <w:r w:rsidRPr="00060E53">
        <w:rPr>
          <w:rFonts w:ascii="Arial" w:hAnsi="Arial" w:cs="Arial"/>
          <w:b/>
          <w:spacing w:val="2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pacing w:val="3"/>
          <w:w w:val="95"/>
          <w:sz w:val="20"/>
          <w:szCs w:val="20"/>
          <w:lang w:val="pl-PL"/>
        </w:rPr>
        <w:t>pły</w:t>
      </w:r>
      <w:r w:rsidRPr="00060E53">
        <w:rPr>
          <w:rFonts w:ascii="Arial" w:hAnsi="Arial" w:cs="Arial"/>
          <w:b/>
          <w:spacing w:val="2"/>
          <w:w w:val="95"/>
          <w:sz w:val="20"/>
          <w:szCs w:val="20"/>
          <w:lang w:val="pl-PL"/>
        </w:rPr>
        <w:t>tek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 xml:space="preserve"> chodnikow</w:t>
      </w:r>
      <w:r>
        <w:rPr>
          <w:rFonts w:ascii="Arial" w:hAnsi="Arial" w:cs="Arial"/>
          <w:b/>
          <w:w w:val="95"/>
          <w:sz w:val="20"/>
          <w:szCs w:val="20"/>
          <w:lang w:val="pl-PL"/>
        </w:rPr>
        <w:t>ych betonowych</w:t>
      </w:r>
    </w:p>
    <w:p w:rsidR="002A2B41" w:rsidRDefault="002A2B41" w:rsidP="002A2B41">
      <w:pPr>
        <w:jc w:val="both"/>
        <w:rPr>
          <w:rFonts w:ascii="Arial" w:hAnsi="Arial" w:cs="Arial"/>
          <w:b/>
          <w:w w:val="95"/>
          <w:sz w:val="20"/>
          <w:szCs w:val="20"/>
          <w:lang w:val="pl-PL"/>
        </w:rPr>
      </w:pPr>
    </w:p>
    <w:p w:rsidR="002A2B41" w:rsidRPr="005907F0" w:rsidRDefault="002A2B41" w:rsidP="002A2B41">
      <w:pPr>
        <w:pStyle w:val="Akapitzli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 w:rsidRPr="005907F0">
        <w:rPr>
          <w:rFonts w:ascii="Arial" w:hAnsi="Arial" w:cs="Arial"/>
          <w:sz w:val="20"/>
          <w:szCs w:val="20"/>
          <w:lang w:val="pl-PL"/>
        </w:rPr>
        <w:t>Rozebranie</w:t>
      </w:r>
      <w:r w:rsidRPr="005907F0">
        <w:rPr>
          <w:rFonts w:ascii="Arial" w:hAnsi="Arial" w:cs="Arial"/>
          <w:spacing w:val="-21"/>
          <w:sz w:val="20"/>
          <w:szCs w:val="20"/>
          <w:lang w:val="pl-PL"/>
        </w:rPr>
        <w:t xml:space="preserve"> </w:t>
      </w:r>
      <w:r w:rsidRPr="005907F0">
        <w:rPr>
          <w:rFonts w:ascii="Arial" w:hAnsi="Arial" w:cs="Arial"/>
          <w:spacing w:val="1"/>
          <w:sz w:val="20"/>
          <w:szCs w:val="20"/>
          <w:lang w:val="pl-PL"/>
        </w:rPr>
        <w:t>nawierzchni</w:t>
      </w:r>
      <w:r w:rsidRPr="005907F0">
        <w:rPr>
          <w:rFonts w:ascii="Arial" w:hAnsi="Arial" w:cs="Arial"/>
          <w:spacing w:val="-23"/>
          <w:sz w:val="20"/>
          <w:szCs w:val="20"/>
          <w:lang w:val="pl-PL"/>
        </w:rPr>
        <w:t xml:space="preserve"> </w:t>
      </w:r>
      <w:r w:rsidRPr="005907F0">
        <w:rPr>
          <w:rFonts w:ascii="Arial" w:hAnsi="Arial" w:cs="Arial"/>
          <w:sz w:val="20"/>
          <w:szCs w:val="20"/>
          <w:lang w:val="pl-PL"/>
        </w:rPr>
        <w:t>z</w:t>
      </w:r>
      <w:r w:rsidRPr="005907F0">
        <w:rPr>
          <w:rFonts w:ascii="Arial" w:hAnsi="Arial" w:cs="Arial"/>
          <w:spacing w:val="-30"/>
          <w:sz w:val="20"/>
          <w:szCs w:val="20"/>
          <w:lang w:val="pl-PL"/>
        </w:rPr>
        <w:t xml:space="preserve"> </w:t>
      </w:r>
      <w:r w:rsidRPr="005907F0">
        <w:rPr>
          <w:rFonts w:ascii="Arial" w:hAnsi="Arial" w:cs="Arial"/>
          <w:sz w:val="20"/>
          <w:szCs w:val="20"/>
          <w:lang w:val="pl-PL"/>
        </w:rPr>
        <w:t>płytek chodnikowych betonowych</w:t>
      </w:r>
      <w:r w:rsidRPr="005907F0">
        <w:rPr>
          <w:rFonts w:ascii="Arial" w:hAnsi="Arial" w:cs="Arial"/>
          <w:spacing w:val="-20"/>
          <w:sz w:val="20"/>
          <w:szCs w:val="20"/>
          <w:lang w:val="pl-PL"/>
        </w:rPr>
        <w:t xml:space="preserve"> </w:t>
      </w:r>
      <w:r w:rsidRPr="005907F0">
        <w:rPr>
          <w:rFonts w:ascii="Arial" w:hAnsi="Arial" w:cs="Arial"/>
          <w:sz w:val="20"/>
          <w:szCs w:val="20"/>
          <w:lang w:val="pl-PL"/>
        </w:rPr>
        <w:t>ręcznie.</w:t>
      </w:r>
    </w:p>
    <w:p w:rsidR="002A2B41" w:rsidRDefault="002A2B41" w:rsidP="002A2B41">
      <w:pPr>
        <w:pStyle w:val="Akapitzli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Rozebranie podsypki cementowo – piaskowej.</w:t>
      </w:r>
    </w:p>
    <w:p w:rsidR="002A2B41" w:rsidRDefault="002A2B41" w:rsidP="002A2B41">
      <w:pPr>
        <w:pStyle w:val="Akapitzli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Rozebranie podbudowy ręcznie.</w:t>
      </w:r>
    </w:p>
    <w:p w:rsidR="002A2B41" w:rsidRDefault="002A2B41" w:rsidP="002A2B41">
      <w:pPr>
        <w:pStyle w:val="Akapitzli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Odrzucenie gruzu (materiału) na pobocze z ułożeniem w stosy.</w:t>
      </w:r>
    </w:p>
    <w:p w:rsidR="002A2B41" w:rsidRDefault="002A2B41" w:rsidP="002A2B41">
      <w:pPr>
        <w:pStyle w:val="Akapitzli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Rozścielenie mieszanki betonowej.</w:t>
      </w:r>
    </w:p>
    <w:p w:rsidR="002A2B41" w:rsidRDefault="002A2B41" w:rsidP="002A2B41">
      <w:pPr>
        <w:pStyle w:val="Akapitzli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Wykonanie szczelin dylatacyjnych.</w:t>
      </w:r>
    </w:p>
    <w:p w:rsidR="002A2B41" w:rsidRDefault="002A2B41" w:rsidP="002A2B41">
      <w:pPr>
        <w:pStyle w:val="Akapitzli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Wyprofilowanie i zagęszczenie mieszanki betonowej.</w:t>
      </w:r>
    </w:p>
    <w:p w:rsidR="002A2B41" w:rsidRDefault="002A2B41" w:rsidP="002A2B41">
      <w:pPr>
        <w:pStyle w:val="Akapitzli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Posypanie piaskiem i pielęgnacja wodą.</w:t>
      </w:r>
    </w:p>
    <w:p w:rsidR="002A2B41" w:rsidRDefault="002A2B41" w:rsidP="002A2B41">
      <w:pPr>
        <w:pStyle w:val="Akapitzli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Rozścielenie na wyprofilowanym podłożu podsypki cementowo – piaskowej.</w:t>
      </w:r>
    </w:p>
    <w:p w:rsidR="002A2B41" w:rsidRDefault="002A2B41" w:rsidP="002A2B41">
      <w:pPr>
        <w:pStyle w:val="Akapitzli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Ułożenie płytek chodnikowych na uprzednio wyrównanej podsypce.</w:t>
      </w:r>
    </w:p>
    <w:p w:rsidR="002A2B41" w:rsidRDefault="002A2B41" w:rsidP="002A2B41">
      <w:pPr>
        <w:pStyle w:val="Akapitzli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Ubicie płytek chodnikowych ubijakami ręcznymi.</w:t>
      </w:r>
    </w:p>
    <w:p w:rsidR="002A2B41" w:rsidRDefault="002A2B41" w:rsidP="002A2B41">
      <w:pPr>
        <w:pStyle w:val="Akapitzli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Polanie nawierzchni wodą.</w:t>
      </w:r>
    </w:p>
    <w:p w:rsidR="002A2B41" w:rsidRPr="005907F0" w:rsidRDefault="002A2B41" w:rsidP="002A2B41">
      <w:pPr>
        <w:pStyle w:val="Akapitzli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Zasypanie nawierzchni piaskiem warstwą grubości 1,5 cm oraz pielęgnacja  nawierzchni. </w:t>
      </w:r>
    </w:p>
    <w:p w:rsidR="002A2B41" w:rsidRDefault="002A2B41" w:rsidP="002A2B41">
      <w:pPr>
        <w:jc w:val="both"/>
        <w:rPr>
          <w:rFonts w:ascii="Arial" w:hAnsi="Arial" w:cs="Arial"/>
          <w:b/>
          <w:w w:val="95"/>
          <w:sz w:val="20"/>
          <w:szCs w:val="20"/>
          <w:lang w:val="pl-PL"/>
        </w:rPr>
      </w:pPr>
    </w:p>
    <w:p w:rsidR="002A2B41" w:rsidRPr="00060E53" w:rsidRDefault="002A2B41" w:rsidP="002A2B41">
      <w:pPr>
        <w:jc w:val="both"/>
        <w:rPr>
          <w:rFonts w:ascii="Arial" w:eastAsia="Arial" w:hAnsi="Arial" w:cs="Arial"/>
          <w:b/>
          <w:bCs/>
          <w:sz w:val="20"/>
          <w:szCs w:val="20"/>
          <w:lang w:val="pl-PL"/>
        </w:rPr>
      </w:pPr>
      <w:r w:rsidRPr="00060E53">
        <w:rPr>
          <w:rFonts w:ascii="Arial" w:hAnsi="Arial" w:cs="Arial"/>
          <w:b/>
          <w:sz w:val="20"/>
          <w:szCs w:val="20"/>
          <w:lang w:val="pl-PL"/>
        </w:rPr>
        <w:t>UWAGA</w:t>
      </w:r>
      <w:r w:rsidRPr="00060E53">
        <w:rPr>
          <w:rFonts w:ascii="Arial" w:hAnsi="Arial" w:cs="Arial"/>
          <w:b/>
          <w:spacing w:val="-23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należy</w:t>
      </w:r>
      <w:r w:rsidRPr="00060E53">
        <w:rPr>
          <w:rFonts w:ascii="Arial" w:hAnsi="Arial" w:cs="Arial"/>
          <w:b/>
          <w:spacing w:val="-23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uwzględnić</w:t>
      </w:r>
      <w:r w:rsidRPr="00060E53">
        <w:rPr>
          <w:rFonts w:ascii="Arial" w:hAnsi="Arial" w:cs="Arial"/>
          <w:b/>
          <w:spacing w:val="-16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do</w:t>
      </w:r>
      <w:r w:rsidRPr="00060E53">
        <w:rPr>
          <w:rFonts w:ascii="Arial" w:hAnsi="Arial" w:cs="Arial"/>
          <w:b/>
          <w:spacing w:val="-24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pacing w:val="-26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%</w:t>
      </w:r>
      <w:r w:rsidRPr="00060E53">
        <w:rPr>
          <w:rFonts w:ascii="Arial" w:hAnsi="Arial" w:cs="Arial"/>
          <w:b/>
          <w:spacing w:val="-20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now</w:t>
      </w:r>
      <w:r w:rsidRPr="00060E53">
        <w:rPr>
          <w:rFonts w:ascii="Arial" w:hAnsi="Arial" w:cs="Arial"/>
          <w:b/>
          <w:spacing w:val="10"/>
          <w:sz w:val="20"/>
          <w:szCs w:val="20"/>
          <w:lang w:val="pl-PL"/>
        </w:rPr>
        <w:t>e</w:t>
      </w:r>
      <w:r w:rsidRPr="00060E53">
        <w:rPr>
          <w:rFonts w:ascii="Arial" w:hAnsi="Arial" w:cs="Arial"/>
          <w:b/>
          <w:sz w:val="20"/>
          <w:szCs w:val="20"/>
          <w:lang w:val="pl-PL"/>
        </w:rPr>
        <w:t>j</w:t>
      </w:r>
      <w:r w:rsidRPr="00060E53">
        <w:rPr>
          <w:rFonts w:ascii="Arial" w:hAnsi="Arial" w:cs="Arial"/>
          <w:b/>
          <w:spacing w:val="-16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kostki</w:t>
      </w:r>
      <w:r w:rsidRPr="00060E53">
        <w:rPr>
          <w:rFonts w:ascii="Arial" w:hAnsi="Arial" w:cs="Arial"/>
          <w:b/>
          <w:spacing w:val="-24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przy</w:t>
      </w:r>
      <w:r w:rsidRPr="00060E53">
        <w:rPr>
          <w:rFonts w:ascii="Arial" w:hAnsi="Arial" w:cs="Arial"/>
          <w:b/>
          <w:spacing w:val="-23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ponownym</w:t>
      </w:r>
      <w:r w:rsidRPr="00060E53">
        <w:rPr>
          <w:rFonts w:ascii="Arial" w:hAnsi="Arial" w:cs="Arial"/>
          <w:b/>
          <w:spacing w:val="-13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o</w:t>
      </w:r>
      <w:r w:rsidRPr="00060E53">
        <w:rPr>
          <w:rFonts w:ascii="Arial" w:hAnsi="Arial" w:cs="Arial"/>
          <w:b/>
          <w:spacing w:val="25"/>
          <w:sz w:val="20"/>
          <w:szCs w:val="20"/>
          <w:lang w:val="pl-PL"/>
        </w:rPr>
        <w:t>d</w:t>
      </w:r>
      <w:r w:rsidRPr="00060E53">
        <w:rPr>
          <w:rFonts w:ascii="Arial" w:hAnsi="Arial" w:cs="Arial"/>
          <w:b/>
          <w:sz w:val="20"/>
          <w:szCs w:val="20"/>
          <w:lang w:val="pl-PL"/>
        </w:rPr>
        <w:t>tworzeniu</w:t>
      </w:r>
      <w:r w:rsidRPr="00060E53">
        <w:rPr>
          <w:rFonts w:ascii="Arial" w:hAnsi="Arial" w:cs="Arial"/>
          <w:b/>
          <w:spacing w:val="-16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sz w:val="20"/>
          <w:szCs w:val="20"/>
          <w:lang w:val="pl-PL"/>
        </w:rPr>
        <w:t>nawierzchni)</w:t>
      </w:r>
      <w:r>
        <w:rPr>
          <w:rFonts w:ascii="Arial" w:hAnsi="Arial" w:cs="Arial"/>
          <w:b/>
          <w:sz w:val="20"/>
          <w:szCs w:val="20"/>
          <w:lang w:val="pl-PL"/>
        </w:rPr>
        <w:t>.</w:t>
      </w:r>
    </w:p>
    <w:p w:rsidR="002A2B41" w:rsidRPr="00060E53" w:rsidRDefault="002A2B41" w:rsidP="002A2B41">
      <w:pPr>
        <w:spacing w:before="7"/>
        <w:jc w:val="both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:rsidR="002A2B41" w:rsidRDefault="002A2B41" w:rsidP="002A2B41">
      <w:pPr>
        <w:jc w:val="both"/>
        <w:rPr>
          <w:rFonts w:ascii="Arial" w:hAnsi="Arial" w:cs="Arial"/>
          <w:b/>
          <w:w w:val="95"/>
          <w:sz w:val="20"/>
          <w:szCs w:val="20"/>
          <w:lang w:val="pl-PL"/>
        </w:rPr>
      </w:pP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Naprawa</w:t>
      </w:r>
      <w:r w:rsidRPr="00060E53">
        <w:rPr>
          <w:rFonts w:ascii="Arial" w:hAnsi="Arial" w:cs="Arial"/>
          <w:b/>
          <w:spacing w:val="9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zapadniętych</w:t>
      </w:r>
      <w:r w:rsidRPr="00060E53">
        <w:rPr>
          <w:rFonts w:ascii="Arial" w:hAnsi="Arial" w:cs="Arial"/>
          <w:b/>
          <w:spacing w:val="14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krawężników</w:t>
      </w:r>
      <w:r w:rsidRPr="00060E53">
        <w:rPr>
          <w:rFonts w:ascii="Arial" w:hAnsi="Arial" w:cs="Arial"/>
          <w:b/>
          <w:spacing w:val="15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lub</w:t>
      </w:r>
      <w:r w:rsidRPr="00060E53">
        <w:rPr>
          <w:rFonts w:ascii="Arial" w:hAnsi="Arial" w:cs="Arial"/>
          <w:b/>
          <w:spacing w:val="9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obrzeży</w:t>
      </w:r>
      <w:r w:rsidRPr="00060E53">
        <w:rPr>
          <w:rFonts w:ascii="Arial" w:hAnsi="Arial" w:cs="Arial"/>
          <w:b/>
          <w:spacing w:val="20"/>
          <w:w w:val="95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b/>
          <w:w w:val="95"/>
          <w:sz w:val="20"/>
          <w:szCs w:val="20"/>
          <w:lang w:val="pl-PL"/>
        </w:rPr>
        <w:t>drogowych</w:t>
      </w:r>
    </w:p>
    <w:p w:rsidR="002A2B41" w:rsidRDefault="002A2B41" w:rsidP="002A2B41">
      <w:pPr>
        <w:jc w:val="both"/>
        <w:rPr>
          <w:rFonts w:ascii="Arial" w:hAnsi="Arial" w:cs="Arial"/>
          <w:b/>
          <w:w w:val="95"/>
          <w:sz w:val="20"/>
          <w:szCs w:val="20"/>
          <w:lang w:val="pl-PL"/>
        </w:rPr>
      </w:pPr>
    </w:p>
    <w:p w:rsidR="002A2B41" w:rsidRPr="005907F0" w:rsidRDefault="002A2B41" w:rsidP="002A2B41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R</w:t>
      </w:r>
      <w:r w:rsidRPr="005907F0">
        <w:rPr>
          <w:rFonts w:ascii="Arial" w:hAnsi="Arial" w:cs="Arial"/>
          <w:sz w:val="20"/>
          <w:szCs w:val="20"/>
          <w:lang w:val="pl-PL"/>
        </w:rPr>
        <w:t xml:space="preserve">ęcznie </w:t>
      </w:r>
      <w:r>
        <w:rPr>
          <w:rFonts w:ascii="Arial" w:hAnsi="Arial" w:cs="Arial"/>
          <w:sz w:val="20"/>
          <w:szCs w:val="20"/>
          <w:lang w:val="pl-PL"/>
        </w:rPr>
        <w:t>r</w:t>
      </w:r>
      <w:r w:rsidRPr="005907F0">
        <w:rPr>
          <w:rFonts w:ascii="Arial" w:hAnsi="Arial" w:cs="Arial"/>
          <w:sz w:val="20"/>
          <w:szCs w:val="20"/>
          <w:lang w:val="pl-PL"/>
        </w:rPr>
        <w:t>ozebranie</w:t>
      </w:r>
      <w:r w:rsidRPr="005907F0">
        <w:rPr>
          <w:rFonts w:ascii="Arial" w:hAnsi="Arial" w:cs="Arial"/>
          <w:spacing w:val="-21"/>
          <w:sz w:val="20"/>
          <w:szCs w:val="20"/>
          <w:lang w:val="pl-PL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pl-PL"/>
        </w:rPr>
        <w:t>krawężników lub obrzeży</w:t>
      </w:r>
      <w:r w:rsidRPr="005907F0">
        <w:rPr>
          <w:rFonts w:ascii="Arial" w:hAnsi="Arial" w:cs="Arial"/>
          <w:sz w:val="20"/>
          <w:szCs w:val="20"/>
          <w:lang w:val="pl-PL"/>
        </w:rPr>
        <w:t>.</w:t>
      </w:r>
    </w:p>
    <w:p w:rsidR="002A2B41" w:rsidRPr="00060E53" w:rsidRDefault="002A2B41" w:rsidP="002A2B41">
      <w:pPr>
        <w:numPr>
          <w:ilvl w:val="0"/>
          <w:numId w:val="2"/>
        </w:numPr>
        <w:tabs>
          <w:tab w:val="left" w:pos="859"/>
        </w:tabs>
        <w:spacing w:before="23"/>
        <w:ind w:left="0" w:firstLine="0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060E53">
        <w:rPr>
          <w:rFonts w:ascii="Arial" w:hAnsi="Arial" w:cs="Arial"/>
          <w:sz w:val="20"/>
          <w:szCs w:val="20"/>
          <w:lang w:val="pl-PL"/>
        </w:rPr>
        <w:t>Zerwanie</w:t>
      </w:r>
      <w:r w:rsidRPr="00060E53">
        <w:rPr>
          <w:rFonts w:ascii="Arial" w:hAnsi="Arial" w:cs="Arial"/>
          <w:spacing w:val="-17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sz w:val="20"/>
          <w:szCs w:val="20"/>
          <w:lang w:val="pl-PL"/>
        </w:rPr>
        <w:t>podsypki</w:t>
      </w:r>
      <w:r w:rsidRPr="00060E53">
        <w:rPr>
          <w:rFonts w:ascii="Arial" w:hAnsi="Arial" w:cs="Arial"/>
          <w:spacing w:val="-24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sz w:val="20"/>
          <w:szCs w:val="20"/>
          <w:lang w:val="pl-PL"/>
        </w:rPr>
        <w:t>cementowo-piaskowe</w:t>
      </w:r>
      <w:r w:rsidRPr="00060E53">
        <w:rPr>
          <w:rFonts w:ascii="Arial" w:hAnsi="Arial" w:cs="Arial"/>
          <w:spacing w:val="-40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sz w:val="20"/>
          <w:szCs w:val="20"/>
          <w:lang w:val="pl-PL"/>
        </w:rPr>
        <w:t>j.</w:t>
      </w:r>
    </w:p>
    <w:p w:rsidR="002A2B41" w:rsidRPr="009517E6" w:rsidRDefault="002A2B41" w:rsidP="002A2B41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hAnsi="Arial" w:cs="Arial"/>
          <w:w w:val="95"/>
          <w:sz w:val="20"/>
          <w:szCs w:val="20"/>
          <w:lang w:val="pl-PL"/>
        </w:rPr>
      </w:pPr>
      <w:r w:rsidRPr="00060E53">
        <w:rPr>
          <w:rFonts w:ascii="Arial" w:hAnsi="Arial" w:cs="Arial"/>
          <w:sz w:val="20"/>
          <w:szCs w:val="20"/>
          <w:lang w:val="pl-PL"/>
        </w:rPr>
        <w:t>Przesortowanie</w:t>
      </w:r>
      <w:r w:rsidRPr="00060E53">
        <w:rPr>
          <w:rFonts w:ascii="Arial" w:hAnsi="Arial" w:cs="Arial"/>
          <w:spacing w:val="-11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sz w:val="20"/>
          <w:szCs w:val="20"/>
          <w:lang w:val="pl-PL"/>
        </w:rPr>
        <w:t>kostki</w:t>
      </w:r>
      <w:r w:rsidRPr="00060E53">
        <w:rPr>
          <w:rFonts w:ascii="Arial" w:hAnsi="Arial" w:cs="Arial"/>
          <w:spacing w:val="-21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spacing w:val="2"/>
          <w:sz w:val="20"/>
          <w:szCs w:val="20"/>
          <w:lang w:val="pl-PL"/>
        </w:rPr>
        <w:t>uzyskane</w:t>
      </w:r>
      <w:r w:rsidRPr="00060E53">
        <w:rPr>
          <w:rFonts w:ascii="Arial" w:hAnsi="Arial" w:cs="Arial"/>
          <w:spacing w:val="4"/>
          <w:sz w:val="20"/>
          <w:szCs w:val="20"/>
          <w:lang w:val="pl-PL"/>
        </w:rPr>
        <w:t>j</w:t>
      </w:r>
      <w:r w:rsidRPr="00060E53">
        <w:rPr>
          <w:rFonts w:ascii="Arial" w:hAnsi="Arial" w:cs="Arial"/>
          <w:spacing w:val="-14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sz w:val="20"/>
          <w:szCs w:val="20"/>
          <w:lang w:val="pl-PL"/>
        </w:rPr>
        <w:t>z</w:t>
      </w:r>
      <w:r w:rsidRPr="00060E53">
        <w:rPr>
          <w:rFonts w:ascii="Arial" w:hAnsi="Arial" w:cs="Arial"/>
          <w:spacing w:val="-20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sz w:val="20"/>
          <w:szCs w:val="20"/>
          <w:lang w:val="pl-PL"/>
        </w:rPr>
        <w:t>rozbiórki</w:t>
      </w:r>
      <w:r w:rsidRPr="00060E53">
        <w:rPr>
          <w:rFonts w:ascii="Arial" w:hAnsi="Arial" w:cs="Arial"/>
          <w:spacing w:val="-21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sz w:val="20"/>
          <w:szCs w:val="20"/>
          <w:lang w:val="pl-PL"/>
        </w:rPr>
        <w:t>wraz</w:t>
      </w:r>
      <w:r w:rsidRPr="00060E53">
        <w:rPr>
          <w:rFonts w:ascii="Arial" w:hAnsi="Arial" w:cs="Arial"/>
          <w:spacing w:val="-18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sz w:val="20"/>
          <w:szCs w:val="20"/>
          <w:lang w:val="pl-PL"/>
        </w:rPr>
        <w:t>z</w:t>
      </w:r>
      <w:r w:rsidRPr="00060E53">
        <w:rPr>
          <w:rFonts w:ascii="Arial" w:hAnsi="Arial" w:cs="Arial"/>
          <w:spacing w:val="-19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sz w:val="20"/>
          <w:szCs w:val="20"/>
          <w:lang w:val="pl-PL"/>
        </w:rPr>
        <w:t>odrzuceniem</w:t>
      </w:r>
      <w:r w:rsidRPr="00060E53">
        <w:rPr>
          <w:rFonts w:ascii="Arial" w:hAnsi="Arial" w:cs="Arial"/>
          <w:spacing w:val="-6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sz w:val="20"/>
          <w:szCs w:val="20"/>
          <w:lang w:val="pl-PL"/>
        </w:rPr>
        <w:t>na</w:t>
      </w:r>
      <w:r w:rsidRPr="00060E53">
        <w:rPr>
          <w:rFonts w:ascii="Arial" w:hAnsi="Arial" w:cs="Arial"/>
          <w:spacing w:val="-20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sz w:val="20"/>
          <w:szCs w:val="20"/>
          <w:lang w:val="pl-PL"/>
        </w:rPr>
        <w:t>pobocze.</w:t>
      </w:r>
    </w:p>
    <w:p w:rsidR="002A2B41" w:rsidRPr="009517E6" w:rsidRDefault="002A2B41" w:rsidP="002A2B41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hAnsi="Arial" w:cs="Arial"/>
          <w:w w:val="95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Sprawdzenie profilu oraz uzupełnienie i wyrównanie podłoża.</w:t>
      </w:r>
    </w:p>
    <w:p w:rsidR="002A2B41" w:rsidRDefault="002A2B41" w:rsidP="002A2B41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Rozebranie podsypki cementowo – piaskowej.</w:t>
      </w:r>
    </w:p>
    <w:p w:rsidR="002A2B41" w:rsidRDefault="002A2B41" w:rsidP="002A2B41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Wyrównanie do wymaganego profilu.</w:t>
      </w:r>
    </w:p>
    <w:p w:rsidR="002A2B41" w:rsidRDefault="002A2B41" w:rsidP="002A2B41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Zagęszczenie podsypki ręcznie z polewaniem wodą.</w:t>
      </w:r>
    </w:p>
    <w:p w:rsidR="002A2B41" w:rsidRDefault="002A2B41" w:rsidP="002A2B41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Ustawienie krawężników lub obrzeży drogowych.</w:t>
      </w:r>
    </w:p>
    <w:p w:rsidR="002A2B41" w:rsidRDefault="002A2B41" w:rsidP="002A2B41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Wypełnienie spoin zaprawą cementową z przygotowaniem zaprawy.</w:t>
      </w:r>
    </w:p>
    <w:p w:rsidR="002A2B41" w:rsidRPr="002A2B41" w:rsidRDefault="002A2B41" w:rsidP="002A2B41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Pielęgnacja nawierzchni o spoinach wypełnionych zaprawą lub posypanie piaskiem i polewanie wodą.</w:t>
      </w:r>
    </w:p>
    <w:p w:rsidR="002A2B41" w:rsidRPr="009801E0" w:rsidRDefault="00122AA2" w:rsidP="00122AA2">
      <w:pPr>
        <w:pStyle w:val="Akapitzlist"/>
        <w:ind w:left="4248"/>
        <w:jc w:val="both"/>
        <w:rPr>
          <w:rFonts w:ascii="Arial" w:hAnsi="Arial" w:cs="Arial"/>
          <w:w w:val="95"/>
          <w:sz w:val="20"/>
          <w:szCs w:val="20"/>
          <w:lang w:val="pl-PL"/>
        </w:rPr>
      </w:pPr>
      <w:bookmarkStart w:id="0" w:name="_GoBack"/>
      <w:bookmarkEnd w:id="0"/>
      <w:r>
        <w:rPr>
          <w:rFonts w:ascii="Arial" w:hAnsi="Arial" w:cs="Arial"/>
          <w:w w:val="95"/>
          <w:sz w:val="20"/>
          <w:szCs w:val="20"/>
          <w:lang w:val="pl-PL"/>
        </w:rPr>
        <w:t>1</w:t>
      </w:r>
    </w:p>
    <w:p w:rsidR="002A2B41" w:rsidRDefault="002A2B41" w:rsidP="002A2B41">
      <w:pPr>
        <w:jc w:val="both"/>
        <w:rPr>
          <w:rFonts w:ascii="Arial" w:hAnsi="Arial" w:cs="Arial"/>
          <w:b/>
          <w:w w:val="95"/>
          <w:sz w:val="20"/>
          <w:szCs w:val="20"/>
          <w:lang w:val="pl-PL"/>
        </w:rPr>
      </w:pPr>
    </w:p>
    <w:p w:rsidR="002A2B41" w:rsidRPr="00931E1C" w:rsidRDefault="002A2B41" w:rsidP="002A2B41">
      <w:pPr>
        <w:pStyle w:val="Akapitzlist"/>
        <w:jc w:val="both"/>
        <w:rPr>
          <w:rFonts w:ascii="Arial" w:hAnsi="Arial" w:cs="Arial"/>
          <w:w w:val="95"/>
          <w:sz w:val="20"/>
          <w:szCs w:val="20"/>
          <w:lang w:val="pl-PL"/>
        </w:rPr>
      </w:pPr>
    </w:p>
    <w:p w:rsidR="002A2B41" w:rsidRDefault="002A2B41" w:rsidP="002A2B41">
      <w:p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Roboty należy wykonać zgodnie z prawem budowlanymi i według obowiązujących norm. </w:t>
      </w:r>
    </w:p>
    <w:p w:rsidR="002A2B41" w:rsidRDefault="002A2B41" w:rsidP="002A2B41">
      <w:pPr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994769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Materiały winny odpowiadać co do jakości wymogom wyrobów dopuszczonych do obrotu i stosowania w budownictwie określonym w ustawie z dnia 7 lipca 1994r. _ Prawo Budowlane art. 10 </w:t>
      </w:r>
      <w:r w:rsidR="00122AA2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>
        <w:rPr>
          <w:rFonts w:ascii="Arial" w:hAnsi="Arial" w:cs="Arial"/>
          <w:sz w:val="20"/>
          <w:szCs w:val="20"/>
          <w:lang w:val="pl-PL"/>
        </w:rPr>
        <w:t xml:space="preserve">( </w:t>
      </w:r>
      <w:r w:rsidRPr="007B50CF">
        <w:rPr>
          <w:rFonts w:ascii="Arial" w:eastAsia="Times New Roman" w:hAnsi="Arial" w:cs="Arial"/>
          <w:sz w:val="20"/>
          <w:szCs w:val="20"/>
          <w:lang w:val="pl-PL" w:eastAsia="pl-PL"/>
        </w:rPr>
        <w:t xml:space="preserve">Dz.U.2019.1186 </w:t>
      </w:r>
      <w:proofErr w:type="spellStart"/>
      <w:r w:rsidRPr="007B50CF">
        <w:rPr>
          <w:rFonts w:ascii="Arial" w:eastAsia="Times New Roman" w:hAnsi="Arial" w:cs="Arial"/>
          <w:sz w:val="20"/>
          <w:szCs w:val="20"/>
          <w:lang w:val="pl-PL" w:eastAsia="pl-PL"/>
        </w:rPr>
        <w:t>t.j</w:t>
      </w:r>
      <w:proofErr w:type="spellEnd"/>
      <w:r w:rsidRPr="007B50CF">
        <w:rPr>
          <w:rFonts w:ascii="Arial" w:eastAsia="Times New Roman" w:hAnsi="Arial" w:cs="Arial"/>
          <w:sz w:val="20"/>
          <w:szCs w:val="20"/>
          <w:lang w:val="pl-PL" w:eastAsia="pl-PL"/>
        </w:rPr>
        <w:t>. z dnia 2019.06.25</w:t>
      </w:r>
      <w:r>
        <w:rPr>
          <w:rFonts w:ascii="Arial" w:eastAsia="Times New Roman" w:hAnsi="Arial" w:cs="Arial"/>
          <w:sz w:val="20"/>
          <w:szCs w:val="20"/>
          <w:lang w:val="pl-PL" w:eastAsia="pl-PL"/>
        </w:rPr>
        <w:t xml:space="preserve"> ).</w:t>
      </w:r>
    </w:p>
    <w:p w:rsidR="002A2B41" w:rsidRPr="00060E53" w:rsidRDefault="002A2B41" w:rsidP="002A2B41">
      <w:pPr>
        <w:spacing w:line="261" w:lineRule="exact"/>
        <w:jc w:val="both"/>
        <w:rPr>
          <w:rFonts w:ascii="Arial" w:eastAsia="Arial" w:hAnsi="Arial" w:cs="Arial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>Wykonawca</w:t>
      </w:r>
      <w:r w:rsidRPr="00D23629">
        <w:rPr>
          <w:rFonts w:ascii="Arial" w:hAnsi="Arial" w:cs="Arial"/>
          <w:color w:val="0F0F0F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color w:val="0F0F0F"/>
          <w:sz w:val="20"/>
          <w:szCs w:val="20"/>
          <w:lang w:val="pl-PL"/>
        </w:rPr>
        <w:t>zobowiązany</w:t>
      </w:r>
      <w:r w:rsidRPr="00060E53">
        <w:rPr>
          <w:rFonts w:ascii="Arial" w:hAnsi="Arial" w:cs="Arial"/>
          <w:color w:val="0F0F0F"/>
          <w:spacing w:val="-16"/>
          <w:sz w:val="20"/>
          <w:szCs w:val="20"/>
          <w:lang w:val="pl-PL"/>
        </w:rPr>
        <w:t xml:space="preserve"> </w:t>
      </w:r>
      <w:r>
        <w:rPr>
          <w:rFonts w:ascii="Arial" w:hAnsi="Arial" w:cs="Arial"/>
          <w:color w:val="0F0F0F"/>
          <w:sz w:val="20"/>
          <w:szCs w:val="20"/>
          <w:lang w:val="pl-PL"/>
        </w:rPr>
        <w:t xml:space="preserve">jest okazać </w:t>
      </w:r>
      <w:r w:rsidRPr="00060E53">
        <w:rPr>
          <w:rFonts w:ascii="Arial" w:hAnsi="Arial" w:cs="Arial"/>
          <w:color w:val="0F0F0F"/>
          <w:spacing w:val="-21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color w:val="0F0F0F"/>
          <w:sz w:val="20"/>
          <w:szCs w:val="20"/>
          <w:lang w:val="pl-PL"/>
        </w:rPr>
        <w:t>dla</w:t>
      </w:r>
      <w:r w:rsidRPr="00060E53">
        <w:rPr>
          <w:rFonts w:ascii="Arial" w:hAnsi="Arial" w:cs="Arial"/>
          <w:color w:val="0F0F0F"/>
          <w:spacing w:val="-18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color w:val="0F0F0F"/>
          <w:spacing w:val="3"/>
          <w:sz w:val="20"/>
          <w:szCs w:val="20"/>
          <w:lang w:val="pl-PL"/>
        </w:rPr>
        <w:t>uży</w:t>
      </w:r>
      <w:r w:rsidRPr="00060E53">
        <w:rPr>
          <w:rFonts w:ascii="Arial" w:hAnsi="Arial" w:cs="Arial"/>
          <w:color w:val="0F0F0F"/>
          <w:spacing w:val="2"/>
          <w:sz w:val="20"/>
          <w:szCs w:val="20"/>
          <w:lang w:val="pl-PL"/>
        </w:rPr>
        <w:t>tych</w:t>
      </w:r>
      <w:r w:rsidRPr="00060E53">
        <w:rPr>
          <w:rFonts w:ascii="Arial" w:hAnsi="Arial" w:cs="Arial"/>
          <w:color w:val="0F0F0F"/>
          <w:spacing w:val="-16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color w:val="0F0F0F"/>
          <w:spacing w:val="1"/>
          <w:sz w:val="20"/>
          <w:szCs w:val="20"/>
          <w:lang w:val="pl-PL"/>
        </w:rPr>
        <w:t>materiałów</w:t>
      </w:r>
      <w:r w:rsidRPr="00060E53">
        <w:rPr>
          <w:rFonts w:ascii="Arial" w:hAnsi="Arial" w:cs="Arial"/>
          <w:color w:val="0F0F0F"/>
          <w:spacing w:val="-9"/>
          <w:sz w:val="20"/>
          <w:szCs w:val="20"/>
          <w:lang w:val="pl-PL"/>
        </w:rPr>
        <w:t xml:space="preserve"> </w:t>
      </w:r>
      <w:r>
        <w:rPr>
          <w:rFonts w:ascii="Arial" w:hAnsi="Arial" w:cs="Arial"/>
          <w:color w:val="0F0F0F"/>
          <w:sz w:val="20"/>
          <w:szCs w:val="20"/>
          <w:lang w:val="pl-PL"/>
        </w:rPr>
        <w:t>deklaracje</w:t>
      </w:r>
      <w:r w:rsidRPr="00060E53">
        <w:rPr>
          <w:rFonts w:ascii="Arial" w:hAnsi="Arial" w:cs="Arial"/>
          <w:color w:val="0F0F0F"/>
          <w:spacing w:val="-14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color w:val="262626"/>
          <w:sz w:val="20"/>
          <w:szCs w:val="20"/>
          <w:lang w:val="pl-PL"/>
        </w:rPr>
        <w:t>właściwości</w:t>
      </w:r>
      <w:r w:rsidRPr="00060E53">
        <w:rPr>
          <w:rFonts w:ascii="Arial" w:hAnsi="Arial" w:cs="Arial"/>
          <w:color w:val="262626"/>
          <w:spacing w:val="-7"/>
          <w:sz w:val="20"/>
          <w:szCs w:val="20"/>
          <w:lang w:val="pl-PL"/>
        </w:rPr>
        <w:t xml:space="preserve"> </w:t>
      </w:r>
      <w:r w:rsidRPr="00060E53">
        <w:rPr>
          <w:rFonts w:ascii="Arial" w:hAnsi="Arial" w:cs="Arial"/>
          <w:color w:val="0F0F0F"/>
          <w:spacing w:val="1"/>
          <w:sz w:val="20"/>
          <w:szCs w:val="20"/>
          <w:lang w:val="pl-PL"/>
        </w:rPr>
        <w:t>użytkowych.</w:t>
      </w:r>
    </w:p>
    <w:p w:rsidR="002A2B41" w:rsidRPr="00994769" w:rsidRDefault="002A2B41" w:rsidP="002A2B41">
      <w:p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</w:p>
    <w:p w:rsidR="000200E5" w:rsidRDefault="000200E5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Default="00122AA2" w:rsidP="002A2B41">
      <w:pPr>
        <w:jc w:val="both"/>
        <w:rPr>
          <w:lang w:val="pl-PL"/>
        </w:rPr>
      </w:pPr>
    </w:p>
    <w:p w:rsidR="00122AA2" w:rsidRPr="00122AA2" w:rsidRDefault="00122AA2" w:rsidP="002A2B41">
      <w:p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122AA2">
        <w:rPr>
          <w:rFonts w:ascii="Arial" w:hAnsi="Arial" w:cs="Arial"/>
          <w:sz w:val="20"/>
          <w:szCs w:val="20"/>
          <w:lang w:val="pl-PL"/>
        </w:rPr>
        <w:t>2</w:t>
      </w:r>
    </w:p>
    <w:sectPr w:rsidR="00122AA2" w:rsidRPr="00122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A0FB6"/>
    <w:multiLevelType w:val="hybridMultilevel"/>
    <w:tmpl w:val="261A195E"/>
    <w:lvl w:ilvl="0" w:tplc="2536D904">
      <w:start w:val="1"/>
      <w:numFmt w:val="decimal"/>
      <w:lvlText w:val="%1."/>
      <w:lvlJc w:val="left"/>
      <w:pPr>
        <w:ind w:left="1039" w:hanging="360"/>
      </w:pPr>
      <w:rPr>
        <w:rFonts w:hint="default"/>
        <w:w w:val="95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">
    <w:nsid w:val="48356D3F"/>
    <w:multiLevelType w:val="hybridMultilevel"/>
    <w:tmpl w:val="7AE2C3F6"/>
    <w:lvl w:ilvl="0" w:tplc="288A952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B41"/>
    <w:rsid w:val="000200E5"/>
    <w:rsid w:val="00122AA2"/>
    <w:rsid w:val="002A2B41"/>
    <w:rsid w:val="0037754A"/>
    <w:rsid w:val="00E6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A2B41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A2B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A2B41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A2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Dusak</dc:creator>
  <cp:lastModifiedBy>Tadeusz Dusak</cp:lastModifiedBy>
  <cp:revision>5</cp:revision>
  <dcterms:created xsi:type="dcterms:W3CDTF">2020-01-22T11:00:00Z</dcterms:created>
  <dcterms:modified xsi:type="dcterms:W3CDTF">2020-01-27T13:36:00Z</dcterms:modified>
</cp:coreProperties>
</file>